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1B" w:rsidRPr="004B2868" w:rsidRDefault="0022361B" w:rsidP="00DD6513">
      <w:pPr>
        <w:jc w:val="center"/>
        <w:rPr>
          <w:rFonts w:ascii="Courier New" w:hAnsi="Courier New" w:cs="Courier New"/>
          <w:b/>
          <w:snapToGrid w:val="0"/>
          <w:sz w:val="22"/>
          <w:szCs w:val="22"/>
        </w:rPr>
      </w:pPr>
      <w:r w:rsidRPr="004B2868">
        <w:rPr>
          <w:rFonts w:ascii="Courier New" w:hAnsi="Courier New" w:cs="Courier New"/>
          <w:b/>
          <w:sz w:val="22"/>
          <w:szCs w:val="22"/>
        </w:rPr>
        <w:t>GRANTS</w:t>
      </w: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Internal</w:t>
      </w:r>
    </w:p>
    <w:p w:rsidR="00573C7E" w:rsidRPr="00573C7E" w:rsidRDefault="0022361B" w:rsidP="0098013C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98013C" w:rsidRDefault="00573C7E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="0098013C" w:rsidRPr="0098013C">
        <w:rPr>
          <w:rFonts w:ascii="Courier New" w:hAnsi="Courier New" w:cs="Courier New"/>
          <w:snapToGrid w:val="0"/>
          <w:szCs w:val="22"/>
        </w:rPr>
        <w:t xml:space="preserve">Maxim, B., Ortiz, L. and </w:t>
      </w:r>
      <w:proofErr w:type="spellStart"/>
      <w:r w:rsidR="0098013C" w:rsidRPr="0098013C">
        <w:rPr>
          <w:rFonts w:ascii="Courier New" w:hAnsi="Courier New" w:cs="Courier New"/>
          <w:snapToGrid w:val="0"/>
          <w:szCs w:val="22"/>
        </w:rPr>
        <w:t>Luera</w:t>
      </w:r>
      <w:proofErr w:type="spellEnd"/>
      <w:r w:rsidR="0098013C" w:rsidRPr="0098013C">
        <w:rPr>
          <w:rFonts w:ascii="Courier New" w:hAnsi="Courier New" w:cs="Courier New"/>
          <w:snapToGrid w:val="0"/>
          <w:szCs w:val="22"/>
        </w:rPr>
        <w:t>, G. “Teaching Artificial Intelligence Using</w:t>
      </w: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</w:t>
      </w:r>
      <w:r w:rsidRPr="0098013C">
        <w:rPr>
          <w:rFonts w:ascii="Courier New" w:hAnsi="Courier New" w:cs="Courier New"/>
          <w:snapToGrid w:val="0"/>
          <w:szCs w:val="22"/>
        </w:rPr>
        <w:t xml:space="preserve"> Active Learning, Gamification, and Scaffolding”, Henry W. Patton</w:t>
      </w: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</w:t>
      </w:r>
      <w:r w:rsidRPr="0098013C">
        <w:rPr>
          <w:rFonts w:ascii="Courier New" w:hAnsi="Courier New" w:cs="Courier New"/>
          <w:snapToGrid w:val="0"/>
          <w:szCs w:val="22"/>
        </w:rPr>
        <w:t xml:space="preserve"> Center for Engineering Education Grant Program, UM-Dearborn, </w:t>
      </w: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 </w:t>
      </w:r>
      <w:r w:rsidRPr="0098013C">
        <w:rPr>
          <w:rFonts w:ascii="Courier New" w:hAnsi="Courier New" w:cs="Courier New"/>
          <w:snapToGrid w:val="0"/>
          <w:szCs w:val="22"/>
        </w:rPr>
        <w:t>5/1</w:t>
      </w:r>
      <w:r w:rsidR="00D01DD5">
        <w:rPr>
          <w:rFonts w:ascii="Courier New" w:hAnsi="Courier New" w:cs="Courier New"/>
          <w:snapToGrid w:val="0"/>
          <w:szCs w:val="22"/>
        </w:rPr>
        <w:t>8</w:t>
      </w:r>
      <w:r w:rsidRPr="0098013C">
        <w:rPr>
          <w:rFonts w:ascii="Courier New" w:hAnsi="Courier New" w:cs="Courier New"/>
          <w:snapToGrid w:val="0"/>
          <w:szCs w:val="22"/>
        </w:rPr>
        <w:t>-6/1</w:t>
      </w:r>
      <w:r w:rsidR="00D01DD5">
        <w:rPr>
          <w:rFonts w:ascii="Courier New" w:hAnsi="Courier New" w:cs="Courier New"/>
          <w:snapToGrid w:val="0"/>
          <w:szCs w:val="22"/>
        </w:rPr>
        <w:t>9</w:t>
      </w:r>
      <w:r w:rsidRPr="0098013C">
        <w:rPr>
          <w:rFonts w:ascii="Courier New" w:hAnsi="Courier New" w:cs="Courier New"/>
          <w:snapToGrid w:val="0"/>
          <w:szCs w:val="22"/>
        </w:rPr>
        <w:t>,</w:t>
      </w:r>
      <w:r w:rsidR="00C01B73">
        <w:rPr>
          <w:rFonts w:ascii="Courier New" w:hAnsi="Courier New" w:cs="Courier New"/>
          <w:snapToGrid w:val="0"/>
          <w:szCs w:val="22"/>
        </w:rPr>
        <w:t xml:space="preserve"> </w:t>
      </w:r>
      <w:r w:rsidRPr="0098013C">
        <w:rPr>
          <w:rFonts w:ascii="Courier New" w:hAnsi="Courier New" w:cs="Courier New"/>
          <w:snapToGrid w:val="0"/>
          <w:szCs w:val="22"/>
        </w:rPr>
        <w:t>($5000, PI).</w:t>
      </w: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</w:p>
    <w:p w:rsidR="00573C7E" w:rsidRDefault="00573C7E" w:rsidP="00573C7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Maxim, B. “Undergraduate Research Assistant”, Campus Grants, </w:t>
      </w:r>
    </w:p>
    <w:p w:rsidR="00573C7E" w:rsidRDefault="00573C7E" w:rsidP="00573C7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bookmarkStart w:id="0" w:name="_GoBack"/>
      <w:bookmarkEnd w:id="0"/>
      <w:r>
        <w:rPr>
          <w:rFonts w:ascii="Courier New" w:hAnsi="Courier New" w:cs="Courier New"/>
          <w:snapToGrid w:val="0"/>
          <w:sz w:val="22"/>
          <w:szCs w:val="22"/>
        </w:rPr>
        <w:t xml:space="preserve">      UM-Dearborn, 5/18-8/18, ($3000, PI).</w:t>
      </w:r>
    </w:p>
    <w:p w:rsidR="00573C7E" w:rsidRPr="0098013C" w:rsidRDefault="00573C7E" w:rsidP="0098013C">
      <w:pPr>
        <w:rPr>
          <w:rFonts w:ascii="Courier New" w:hAnsi="Courier New" w:cs="Courier New"/>
          <w:snapToGrid w:val="0"/>
          <w:szCs w:val="22"/>
        </w:rPr>
      </w:pP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Pr="0098013C">
        <w:rPr>
          <w:rFonts w:ascii="Courier New" w:hAnsi="Courier New" w:cs="Courier New"/>
          <w:snapToGrid w:val="0"/>
          <w:szCs w:val="22"/>
        </w:rPr>
        <w:t xml:space="preserve">Maxim, B., Ortiz, L. and </w:t>
      </w:r>
      <w:proofErr w:type="spellStart"/>
      <w:r w:rsidRPr="0098013C">
        <w:rPr>
          <w:rFonts w:ascii="Courier New" w:hAnsi="Courier New" w:cs="Courier New"/>
          <w:snapToGrid w:val="0"/>
          <w:szCs w:val="22"/>
        </w:rPr>
        <w:t>Luera</w:t>
      </w:r>
      <w:proofErr w:type="spellEnd"/>
      <w:r w:rsidRPr="0098013C">
        <w:rPr>
          <w:rFonts w:ascii="Courier New" w:hAnsi="Courier New" w:cs="Courier New"/>
          <w:snapToGrid w:val="0"/>
          <w:szCs w:val="22"/>
        </w:rPr>
        <w:t>, G. “Adding Active Learning and</w:t>
      </w: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</w:t>
      </w:r>
      <w:r w:rsidRPr="0098013C">
        <w:rPr>
          <w:rFonts w:ascii="Courier New" w:hAnsi="Courier New" w:cs="Courier New"/>
          <w:snapToGrid w:val="0"/>
          <w:szCs w:val="22"/>
        </w:rPr>
        <w:t>Gamification to an Artificial Intelligence Course (CIS 479/579)”,</w:t>
      </w:r>
    </w:p>
    <w:p w:rsidR="0098013C" w:rsidRP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98013C">
        <w:rPr>
          <w:rFonts w:ascii="Courier New" w:hAnsi="Courier New" w:cs="Courier New"/>
          <w:snapToGrid w:val="0"/>
          <w:szCs w:val="22"/>
        </w:rPr>
        <w:t xml:space="preserve"> Creative Teaching Learning Fund, UM-Dearborn, 5/1</w:t>
      </w:r>
      <w:r w:rsidR="00D01DD5">
        <w:rPr>
          <w:rFonts w:ascii="Courier New" w:hAnsi="Courier New" w:cs="Courier New"/>
          <w:snapToGrid w:val="0"/>
          <w:szCs w:val="22"/>
        </w:rPr>
        <w:t>8</w:t>
      </w:r>
      <w:r w:rsidRPr="0098013C">
        <w:rPr>
          <w:rFonts w:ascii="Courier New" w:hAnsi="Courier New" w:cs="Courier New"/>
          <w:snapToGrid w:val="0"/>
          <w:szCs w:val="22"/>
        </w:rPr>
        <w:t>-6/1</w:t>
      </w:r>
      <w:r w:rsidR="00D01DD5">
        <w:rPr>
          <w:rFonts w:ascii="Courier New" w:hAnsi="Courier New" w:cs="Courier New"/>
          <w:snapToGrid w:val="0"/>
          <w:szCs w:val="22"/>
        </w:rPr>
        <w:t>9</w:t>
      </w:r>
      <w:r w:rsidRPr="0098013C">
        <w:rPr>
          <w:rFonts w:ascii="Courier New" w:hAnsi="Courier New" w:cs="Courier New"/>
          <w:snapToGrid w:val="0"/>
          <w:szCs w:val="22"/>
        </w:rPr>
        <w:t>, ($3000, PI).</w:t>
      </w: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</w:p>
    <w:p w:rsid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Pr="0098013C">
        <w:rPr>
          <w:rFonts w:ascii="Courier New" w:hAnsi="Courier New" w:cs="Courier New"/>
          <w:snapToGrid w:val="0"/>
          <w:szCs w:val="22"/>
        </w:rPr>
        <w:t>Maxim, B. “Creating a Virtual Model of the New Engineering Laboratory</w:t>
      </w:r>
    </w:p>
    <w:p w:rsidR="0098013C" w:rsidRPr="0098013C" w:rsidRDefault="0098013C" w:rsidP="0098013C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98013C">
        <w:rPr>
          <w:rFonts w:ascii="Courier New" w:hAnsi="Courier New" w:cs="Courier New"/>
          <w:snapToGrid w:val="0"/>
          <w:szCs w:val="22"/>
        </w:rPr>
        <w:t xml:space="preserve"> Building”, CECS Dean, 1/1</w:t>
      </w:r>
      <w:r w:rsidR="00D01DD5">
        <w:rPr>
          <w:rFonts w:ascii="Courier New" w:hAnsi="Courier New" w:cs="Courier New"/>
          <w:snapToGrid w:val="0"/>
          <w:szCs w:val="22"/>
        </w:rPr>
        <w:t>8</w:t>
      </w:r>
      <w:r w:rsidRPr="0098013C">
        <w:rPr>
          <w:rFonts w:ascii="Courier New" w:hAnsi="Courier New" w:cs="Courier New"/>
          <w:snapToGrid w:val="0"/>
          <w:szCs w:val="22"/>
        </w:rPr>
        <w:t>-5/18, ($8000, PI).</w:t>
      </w:r>
    </w:p>
    <w:p w:rsidR="0098013C" w:rsidRDefault="0005718E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</w:p>
    <w:p w:rsidR="0098013C" w:rsidRDefault="0098013C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Pr="0098013C">
        <w:rPr>
          <w:rFonts w:ascii="Courier New" w:hAnsi="Courier New" w:cs="Courier New"/>
          <w:snapToGrid w:val="0"/>
          <w:szCs w:val="22"/>
        </w:rPr>
        <w:t xml:space="preserve">Maxim, B. and </w:t>
      </w:r>
      <w:proofErr w:type="spellStart"/>
      <w:r w:rsidRPr="0098013C">
        <w:rPr>
          <w:rFonts w:ascii="Courier New" w:hAnsi="Courier New" w:cs="Courier New"/>
          <w:snapToGrid w:val="0"/>
          <w:szCs w:val="22"/>
        </w:rPr>
        <w:t>Kessentini</w:t>
      </w:r>
      <w:proofErr w:type="spellEnd"/>
      <w:r w:rsidRPr="0098013C">
        <w:rPr>
          <w:rFonts w:ascii="Courier New" w:hAnsi="Courier New" w:cs="Courier New"/>
          <w:snapToGrid w:val="0"/>
          <w:szCs w:val="22"/>
        </w:rPr>
        <w:t>, M. “A Better Understanding of Software</w:t>
      </w:r>
    </w:p>
    <w:p w:rsidR="0098013C" w:rsidRDefault="0098013C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98013C">
        <w:rPr>
          <w:rFonts w:ascii="Courier New" w:hAnsi="Courier New" w:cs="Courier New"/>
          <w:snapToGrid w:val="0"/>
          <w:szCs w:val="22"/>
        </w:rPr>
        <w:t xml:space="preserve"> Refactoring by Automated Search and Mining Software Repositories”,</w:t>
      </w:r>
    </w:p>
    <w:p w:rsidR="0098013C" w:rsidRDefault="0098013C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98013C">
        <w:rPr>
          <w:rFonts w:ascii="Courier New" w:hAnsi="Courier New" w:cs="Courier New"/>
          <w:snapToGrid w:val="0"/>
          <w:szCs w:val="22"/>
        </w:rPr>
        <w:t xml:space="preserve"> Henry W. Patton Center for Engineering Education Grant Program, </w:t>
      </w:r>
    </w:p>
    <w:p w:rsidR="0098013C" w:rsidRDefault="0098013C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</w:t>
      </w:r>
      <w:r w:rsidRPr="0098013C">
        <w:rPr>
          <w:rFonts w:ascii="Courier New" w:hAnsi="Courier New" w:cs="Courier New"/>
          <w:snapToGrid w:val="0"/>
          <w:szCs w:val="22"/>
        </w:rPr>
        <w:t>UM-Dearborn, 4/1</w:t>
      </w:r>
      <w:r w:rsidR="00573C7E">
        <w:rPr>
          <w:rFonts w:ascii="Courier New" w:hAnsi="Courier New" w:cs="Courier New"/>
          <w:snapToGrid w:val="0"/>
          <w:szCs w:val="22"/>
        </w:rPr>
        <w:t>7</w:t>
      </w:r>
      <w:r w:rsidRPr="0098013C">
        <w:rPr>
          <w:rFonts w:ascii="Courier New" w:hAnsi="Courier New" w:cs="Courier New"/>
          <w:snapToGrid w:val="0"/>
          <w:szCs w:val="22"/>
        </w:rPr>
        <w:t>-12/18, ($18000, PI)</w:t>
      </w:r>
    </w:p>
    <w:p w:rsidR="0098013C" w:rsidRDefault="0098013C" w:rsidP="00D04724">
      <w:pPr>
        <w:rPr>
          <w:rFonts w:ascii="Courier New" w:hAnsi="Courier New" w:cs="Courier New"/>
          <w:snapToGrid w:val="0"/>
          <w:szCs w:val="22"/>
        </w:rPr>
      </w:pPr>
    </w:p>
    <w:p w:rsidR="0098013C" w:rsidRDefault="0098013C" w:rsidP="0098013C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Maxim, B. “</w:t>
      </w:r>
      <w:proofErr w:type="spellStart"/>
      <w:r w:rsidRPr="0098013C">
        <w:rPr>
          <w:rFonts w:ascii="Courier New" w:hAnsi="Courier New" w:cs="Courier New"/>
          <w:snapToGrid w:val="0"/>
          <w:szCs w:val="22"/>
        </w:rPr>
        <w:t>Nattu</w:t>
      </w:r>
      <w:proofErr w:type="spellEnd"/>
      <w:r w:rsidRPr="0098013C">
        <w:rPr>
          <w:rFonts w:ascii="Courier New" w:hAnsi="Courier New" w:cs="Courier New"/>
          <w:snapToGrid w:val="0"/>
          <w:szCs w:val="22"/>
        </w:rPr>
        <w:t xml:space="preserve"> Natarajan </w:t>
      </w:r>
      <w:r>
        <w:rPr>
          <w:rFonts w:ascii="Courier New" w:hAnsi="Courier New" w:cs="Courier New"/>
          <w:snapToGrid w:val="0"/>
          <w:szCs w:val="22"/>
        </w:rPr>
        <w:t xml:space="preserve">Collegiate </w:t>
      </w:r>
      <w:r w:rsidRPr="0098013C">
        <w:rPr>
          <w:rFonts w:ascii="Courier New" w:hAnsi="Courier New" w:cs="Courier New"/>
          <w:snapToGrid w:val="0"/>
          <w:szCs w:val="22"/>
        </w:rPr>
        <w:t>Professor</w:t>
      </w:r>
      <w:r>
        <w:rPr>
          <w:rFonts w:ascii="Courier New" w:hAnsi="Courier New" w:cs="Courier New"/>
          <w:snapToGrid w:val="0"/>
          <w:szCs w:val="22"/>
        </w:rPr>
        <w:t xml:space="preserve"> Discretionary Award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”,</w:t>
      </w:r>
    </w:p>
    <w:p w:rsidR="0098013C" w:rsidRPr="00C74F57" w:rsidRDefault="0098013C" w:rsidP="0098013C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 CECS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  <w:r>
        <w:rPr>
          <w:rFonts w:ascii="Courier New" w:hAnsi="Courier New" w:cs="Courier New"/>
          <w:snapToGrid w:val="0"/>
          <w:sz w:val="22"/>
          <w:szCs w:val="22"/>
        </w:rPr>
        <w:t>9/17-8/18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,($</w:t>
      </w:r>
      <w:r>
        <w:rPr>
          <w:rFonts w:ascii="Courier New" w:hAnsi="Courier New" w:cs="Courier New"/>
          <w:snapToGrid w:val="0"/>
          <w:sz w:val="22"/>
          <w:szCs w:val="22"/>
        </w:rPr>
        <w:t>6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98013C" w:rsidRDefault="0098013C" w:rsidP="00D04724">
      <w:pPr>
        <w:rPr>
          <w:rFonts w:ascii="Courier New" w:hAnsi="Courier New" w:cs="Courier New"/>
          <w:snapToGrid w:val="0"/>
          <w:szCs w:val="22"/>
        </w:rPr>
      </w:pPr>
    </w:p>
    <w:p w:rsidR="00D04724" w:rsidRDefault="0098013C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="00D04724">
        <w:rPr>
          <w:rFonts w:ascii="Courier New" w:hAnsi="Courier New" w:cs="Courier New"/>
          <w:snapToGrid w:val="0"/>
          <w:szCs w:val="22"/>
        </w:rPr>
        <w:t>M</w:t>
      </w:r>
      <w:r w:rsidR="00D04724" w:rsidRPr="00D04724">
        <w:rPr>
          <w:rFonts w:ascii="Courier New" w:hAnsi="Courier New" w:cs="Courier New"/>
          <w:snapToGrid w:val="0"/>
          <w:szCs w:val="22"/>
        </w:rPr>
        <w:t>axim,</w:t>
      </w:r>
      <w:r w:rsidR="00D04724">
        <w:rPr>
          <w:rFonts w:ascii="Courier New" w:hAnsi="Courier New" w:cs="Courier New"/>
          <w:snapToGrid w:val="0"/>
          <w:szCs w:val="22"/>
        </w:rPr>
        <w:t xml:space="preserve"> B. and Brunvand, S.</w:t>
      </w:r>
      <w:r w:rsidR="00D04724" w:rsidRPr="00D04724">
        <w:rPr>
          <w:rFonts w:ascii="Courier New" w:hAnsi="Courier New" w:cs="Courier New"/>
          <w:snapToGrid w:val="0"/>
          <w:szCs w:val="22"/>
        </w:rPr>
        <w:t xml:space="preserve"> “Introducing Active Learning and Gamification</w:t>
      </w:r>
    </w:p>
    <w:p w:rsid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to a Software Project Course”, Creative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D04724">
        <w:rPr>
          <w:rFonts w:ascii="Courier New" w:hAnsi="Courier New" w:cs="Courier New"/>
          <w:snapToGrid w:val="0"/>
          <w:szCs w:val="22"/>
        </w:rPr>
        <w:t>Teaching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D04724">
        <w:rPr>
          <w:rFonts w:ascii="Courier New" w:hAnsi="Courier New" w:cs="Courier New"/>
          <w:snapToGrid w:val="0"/>
          <w:szCs w:val="22"/>
        </w:rPr>
        <w:t>Fund UM-Dearborn,</w:t>
      </w:r>
    </w:p>
    <w:p w:rsidR="00D04724" w:rsidRP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5/17-12/17, </w:t>
      </w:r>
      <w:r>
        <w:rPr>
          <w:rFonts w:ascii="Courier New" w:hAnsi="Courier New" w:cs="Courier New"/>
          <w:snapToGrid w:val="0"/>
          <w:szCs w:val="22"/>
        </w:rPr>
        <w:t>(</w:t>
      </w:r>
      <w:r w:rsidRPr="00D04724">
        <w:rPr>
          <w:rFonts w:ascii="Courier New" w:hAnsi="Courier New" w:cs="Courier New"/>
          <w:snapToGrid w:val="0"/>
          <w:szCs w:val="22"/>
        </w:rPr>
        <w:t>$</w:t>
      </w:r>
      <w:r w:rsidR="00573C7E">
        <w:rPr>
          <w:rFonts w:ascii="Courier New" w:hAnsi="Courier New" w:cs="Courier New"/>
          <w:snapToGrid w:val="0"/>
          <w:szCs w:val="22"/>
        </w:rPr>
        <w:t>1</w:t>
      </w:r>
      <w:r w:rsidRPr="00D04724">
        <w:rPr>
          <w:rFonts w:ascii="Courier New" w:hAnsi="Courier New" w:cs="Courier New"/>
          <w:snapToGrid w:val="0"/>
          <w:szCs w:val="22"/>
        </w:rPr>
        <w:t>000 with $1000 match</w:t>
      </w:r>
      <w:r>
        <w:rPr>
          <w:rFonts w:ascii="Courier New" w:hAnsi="Courier New" w:cs="Courier New"/>
          <w:snapToGrid w:val="0"/>
          <w:szCs w:val="22"/>
        </w:rPr>
        <w:t>ing funds)</w:t>
      </w:r>
      <w:r w:rsidRPr="00D04724">
        <w:rPr>
          <w:rFonts w:ascii="Courier New" w:hAnsi="Courier New" w:cs="Courier New"/>
          <w:snapToGrid w:val="0"/>
          <w:szCs w:val="22"/>
        </w:rPr>
        <w:t>.</w:t>
      </w:r>
    </w:p>
    <w:p w:rsidR="00D04724" w:rsidRP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 w:rsidRPr="00D04724">
        <w:rPr>
          <w:rFonts w:ascii="Courier New" w:hAnsi="Courier New" w:cs="Courier New"/>
          <w:snapToGrid w:val="0"/>
          <w:szCs w:val="22"/>
        </w:rPr>
        <w:t xml:space="preserve"> </w:t>
      </w:r>
    </w:p>
    <w:p w:rsid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proofErr w:type="spellStart"/>
      <w:r w:rsidRPr="00D04724">
        <w:rPr>
          <w:rFonts w:ascii="Courier New" w:hAnsi="Courier New" w:cs="Courier New"/>
          <w:snapToGrid w:val="0"/>
          <w:szCs w:val="22"/>
        </w:rPr>
        <w:t>Kessentini</w:t>
      </w:r>
      <w:proofErr w:type="spellEnd"/>
      <w:r w:rsidRPr="00D04724">
        <w:rPr>
          <w:rFonts w:ascii="Courier New" w:hAnsi="Courier New" w:cs="Courier New"/>
          <w:snapToGrid w:val="0"/>
          <w:szCs w:val="22"/>
        </w:rPr>
        <w:t>,</w:t>
      </w:r>
      <w:r>
        <w:rPr>
          <w:rFonts w:ascii="Courier New" w:hAnsi="Courier New" w:cs="Courier New"/>
          <w:snapToGrid w:val="0"/>
          <w:szCs w:val="22"/>
        </w:rPr>
        <w:t xml:space="preserve"> M.; Maxim, </w:t>
      </w:r>
      <w:proofErr w:type="gramStart"/>
      <w:r>
        <w:rPr>
          <w:rFonts w:ascii="Courier New" w:hAnsi="Courier New" w:cs="Courier New"/>
          <w:snapToGrid w:val="0"/>
          <w:szCs w:val="22"/>
        </w:rPr>
        <w:t>B</w:t>
      </w:r>
      <w:r w:rsidR="00573C7E">
        <w:rPr>
          <w:rFonts w:ascii="Courier New" w:hAnsi="Courier New" w:cs="Courier New"/>
          <w:snapToGrid w:val="0"/>
          <w:szCs w:val="22"/>
        </w:rPr>
        <w:t>,</w:t>
      </w:r>
      <w:r>
        <w:rPr>
          <w:rFonts w:ascii="Courier New" w:hAnsi="Courier New" w:cs="Courier New"/>
          <w:snapToGrid w:val="0"/>
          <w:szCs w:val="22"/>
        </w:rPr>
        <w:t>;</w:t>
      </w:r>
      <w:proofErr w:type="gramEnd"/>
      <w:r>
        <w:rPr>
          <w:rFonts w:ascii="Courier New" w:hAnsi="Courier New" w:cs="Courier New"/>
          <w:snapToGrid w:val="0"/>
          <w:szCs w:val="22"/>
        </w:rPr>
        <w:t xml:space="preserve"> and </w:t>
      </w:r>
      <w:proofErr w:type="spellStart"/>
      <w:r>
        <w:rPr>
          <w:rFonts w:ascii="Courier New" w:hAnsi="Courier New" w:cs="Courier New"/>
          <w:snapToGrid w:val="0"/>
          <w:szCs w:val="22"/>
        </w:rPr>
        <w:t>Neji</w:t>
      </w:r>
      <w:proofErr w:type="spellEnd"/>
      <w:r>
        <w:rPr>
          <w:rFonts w:ascii="Courier New" w:hAnsi="Courier New" w:cs="Courier New"/>
          <w:snapToGrid w:val="0"/>
          <w:szCs w:val="22"/>
        </w:rPr>
        <w:t>, S.</w:t>
      </w:r>
      <w:r w:rsidRPr="00D04724">
        <w:rPr>
          <w:rFonts w:ascii="Courier New" w:hAnsi="Courier New" w:cs="Courier New"/>
          <w:snapToGrid w:val="0"/>
          <w:szCs w:val="22"/>
        </w:rPr>
        <w:t xml:space="preserve"> “Gamifying and Socializing the</w:t>
      </w:r>
    </w:p>
    <w:p w:rsid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Teaching and Learning of Software Engineering”, Creative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D04724">
        <w:rPr>
          <w:rFonts w:ascii="Courier New" w:hAnsi="Courier New" w:cs="Courier New"/>
          <w:snapToGrid w:val="0"/>
          <w:szCs w:val="22"/>
        </w:rPr>
        <w:t>Teaching</w:t>
      </w:r>
    </w:p>
    <w:p w:rsidR="00D04724" w:rsidRP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Fund UM-Dearborn, 6/17-4/18, $3000</w:t>
      </w:r>
      <w:r>
        <w:rPr>
          <w:rFonts w:ascii="Courier New" w:hAnsi="Courier New" w:cs="Courier New"/>
          <w:snapToGrid w:val="0"/>
          <w:szCs w:val="22"/>
        </w:rPr>
        <w:t>,</w:t>
      </w:r>
      <w:r w:rsidRPr="00D04724">
        <w:rPr>
          <w:rFonts w:ascii="Courier New" w:hAnsi="Courier New" w:cs="Courier New"/>
          <w:snapToGrid w:val="0"/>
          <w:szCs w:val="22"/>
        </w:rPr>
        <w:t>(</w:t>
      </w:r>
      <w:proofErr w:type="spellStart"/>
      <w:r w:rsidRPr="00D04724">
        <w:rPr>
          <w:rFonts w:ascii="Courier New" w:hAnsi="Courier New" w:cs="Courier New"/>
          <w:snapToGrid w:val="0"/>
          <w:szCs w:val="22"/>
        </w:rPr>
        <w:t>CoPI</w:t>
      </w:r>
      <w:proofErr w:type="spellEnd"/>
      <w:r w:rsidRPr="00D04724">
        <w:rPr>
          <w:rFonts w:ascii="Courier New" w:hAnsi="Courier New" w:cs="Courier New"/>
          <w:snapToGrid w:val="0"/>
          <w:szCs w:val="22"/>
        </w:rPr>
        <w:t xml:space="preserve"> B. Maxim, S. </w:t>
      </w:r>
      <w:proofErr w:type="spellStart"/>
      <w:r w:rsidRPr="00D04724">
        <w:rPr>
          <w:rFonts w:ascii="Courier New" w:hAnsi="Courier New" w:cs="Courier New"/>
          <w:snapToGrid w:val="0"/>
          <w:szCs w:val="22"/>
        </w:rPr>
        <w:t>Neji</w:t>
      </w:r>
      <w:proofErr w:type="spellEnd"/>
      <w:r w:rsidRPr="00D04724">
        <w:rPr>
          <w:rFonts w:ascii="Courier New" w:hAnsi="Courier New" w:cs="Courier New"/>
          <w:snapToGrid w:val="0"/>
          <w:szCs w:val="22"/>
        </w:rPr>
        <w:t>).</w:t>
      </w:r>
    </w:p>
    <w:p w:rsidR="00D04724" w:rsidRDefault="00D04724" w:rsidP="0005718E">
      <w:pPr>
        <w:rPr>
          <w:rFonts w:ascii="Courier New" w:hAnsi="Courier New" w:cs="Courier New"/>
          <w:snapToGrid w:val="0"/>
          <w:szCs w:val="22"/>
        </w:rPr>
      </w:pPr>
    </w:p>
    <w:p w:rsidR="0005718E" w:rsidRDefault="00D04724" w:rsidP="0005718E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="0005718E">
        <w:rPr>
          <w:rFonts w:ascii="Courier New" w:hAnsi="Courier New" w:cs="Courier New"/>
          <w:snapToGrid w:val="0"/>
          <w:szCs w:val="22"/>
        </w:rPr>
        <w:t xml:space="preserve">Maxim, B. and Brunvand, S. </w:t>
      </w:r>
      <w:r w:rsidR="0005718E" w:rsidRPr="0005718E">
        <w:rPr>
          <w:rFonts w:ascii="Courier New" w:hAnsi="Courier New" w:cs="Courier New"/>
          <w:snapToGrid w:val="0"/>
          <w:szCs w:val="22"/>
        </w:rPr>
        <w:t>“Introducing Role-Play and Gamification into a</w:t>
      </w:r>
    </w:p>
    <w:p w:rsidR="0005718E" w:rsidRDefault="0005718E" w:rsidP="0005718E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05718E">
        <w:rPr>
          <w:rFonts w:ascii="Courier New" w:hAnsi="Courier New" w:cs="Courier New"/>
          <w:snapToGrid w:val="0"/>
          <w:szCs w:val="22"/>
        </w:rPr>
        <w:t xml:space="preserve"> Software Project Course”,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05718E">
        <w:rPr>
          <w:rFonts w:ascii="Courier New" w:hAnsi="Courier New" w:cs="Courier New"/>
          <w:snapToGrid w:val="0"/>
          <w:szCs w:val="22"/>
        </w:rPr>
        <w:t xml:space="preserve">Creative Teaching </w:t>
      </w:r>
      <w:proofErr w:type="spellStart"/>
      <w:r w:rsidRPr="0005718E">
        <w:rPr>
          <w:rFonts w:ascii="Courier New" w:hAnsi="Courier New" w:cs="Courier New"/>
          <w:snapToGrid w:val="0"/>
          <w:szCs w:val="22"/>
        </w:rPr>
        <w:t>Fund,</w:t>
      </w:r>
      <w:r>
        <w:rPr>
          <w:rFonts w:ascii="Courier New" w:hAnsi="Courier New" w:cs="Courier New"/>
          <w:snapToGrid w:val="0"/>
          <w:szCs w:val="22"/>
        </w:rPr>
        <w:t>UM</w:t>
      </w:r>
      <w:proofErr w:type="spellEnd"/>
      <w:r>
        <w:rPr>
          <w:rFonts w:ascii="Courier New" w:hAnsi="Courier New" w:cs="Courier New"/>
          <w:snapToGrid w:val="0"/>
          <w:szCs w:val="22"/>
        </w:rPr>
        <w:t>-Dearborn, 1/17</w:t>
      </w:r>
    </w:p>
    <w:p w:rsidR="0005718E" w:rsidRPr="0005718E" w:rsidRDefault="0005718E" w:rsidP="0005718E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-5/17, (</w:t>
      </w:r>
      <w:r w:rsidRPr="0005718E">
        <w:rPr>
          <w:rFonts w:ascii="Courier New" w:hAnsi="Courier New" w:cs="Courier New"/>
          <w:snapToGrid w:val="0"/>
          <w:szCs w:val="22"/>
        </w:rPr>
        <w:t xml:space="preserve">$960 with $960 matching funds, </w:t>
      </w:r>
      <w:r>
        <w:rPr>
          <w:rFonts w:ascii="Courier New" w:hAnsi="Courier New" w:cs="Courier New"/>
          <w:snapToGrid w:val="0"/>
          <w:szCs w:val="22"/>
        </w:rPr>
        <w:t>PI)</w:t>
      </w:r>
      <w:r w:rsidRPr="0005718E">
        <w:rPr>
          <w:rFonts w:ascii="Courier New" w:hAnsi="Courier New" w:cs="Courier New"/>
          <w:snapToGrid w:val="0"/>
          <w:szCs w:val="22"/>
        </w:rPr>
        <w:t>.</w:t>
      </w:r>
    </w:p>
    <w:p w:rsidR="0005718E" w:rsidRDefault="0005718E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05718E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r w:rsid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Lindquist, M.; </w:t>
      </w:r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 xml:space="preserve">Maxim, B.; Proctor, J.; and </w:t>
      </w:r>
      <w:proofErr w:type="spellStart"/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Dolins</w:t>
      </w:r>
      <w:proofErr w:type="spellEnd"/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, F. “Improving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environmental decision-making through multisensory simulation: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The contribution of sound to 3D landscape visualization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perception”,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MCubed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, University of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Michgan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5/16-12/17,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($60000,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Dehzangi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O. and Maxim, B. “Designing a Real-Time Driver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Authentication System: Gait Pattern Recognition via Wearable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Motion Sensors”, Office of Sponsored Research, UM-Dearborn,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5/16-5/17, ($14800,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Maxim, B.;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M.; Brunvand, S.; and Acharya, S.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“Transforming a lecture heavy course (CIS 375) into mini-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learning workshops”, Advanced Teaching and Learning Fund,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UM-Dearborn, 3/16-12/16, ($3000 with $3000 matching funds,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PI).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M.; Maxim, B.; and Brunvand, S. “On the Use of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Emotional and Social Factors to Improve Students Success and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Retention Rate”, Advanced Teaching and Learning Fund,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UM-Dearborn, 3/16-12/16, ($2500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 and Maxim, B. “Computer Science Curricula and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Technologies for Blind and Visually Impaired Students”, Henry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W. Patton Center for Engineering Education Grant Program, 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UM-Dearborn, 2/16-12/16, ($5000,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Merrill, C.;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Kumao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H.; Alvarez, B.; and Maxim, B.  “Automaton in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the Collection: An Interactive Library Game”,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MCubed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University of Mich</w:t>
      </w:r>
      <w:r>
        <w:rPr>
          <w:rFonts w:ascii="Courier New" w:hAnsi="Courier New" w:cs="Courier New"/>
          <w:snapToGrid w:val="0"/>
          <w:sz w:val="22"/>
          <w:szCs w:val="22"/>
        </w:rPr>
        <w:t>i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gan, 10/15-12/17, ($60000,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Default="00412014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412014" w:rsidP="0022361B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22361B" w:rsidRPr="00C74F57">
        <w:rPr>
          <w:rFonts w:ascii="Courier New" w:hAnsi="Courier New" w:cs="Courier New"/>
          <w:snapToGrid w:val="0"/>
          <w:sz w:val="22"/>
          <w:szCs w:val="22"/>
        </w:rPr>
        <w:t>Maxim, B. “Distinguished Teaching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2015,($3000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Winter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Winter 2013,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“Using Social Media to Teach Engineering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Process”, Office of Sponsored Research, UM-Dearborn,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1/11-4/12,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($6</w:t>
      </w:r>
      <w:r>
        <w:rPr>
          <w:rFonts w:ascii="Courier New" w:hAnsi="Courier New" w:cs="Courier New"/>
          <w:snapToGrid w:val="0"/>
          <w:sz w:val="22"/>
          <w:szCs w:val="22"/>
        </w:rPr>
        <w:t>000 with $2000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2013,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Team, Winter 2012, 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2011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Xu, Z. “Model-Driven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Self Healing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Software Engineering,”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Henry Patton Center for Engineering Education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Practice, 9/08-8/</w:t>
      </w:r>
      <w:r>
        <w:rPr>
          <w:rFonts w:ascii="Courier New" w:hAnsi="Courier New" w:cs="Courier New"/>
          <w:snapToGrid w:val="0"/>
          <w:sz w:val="22"/>
          <w:szCs w:val="22"/>
        </w:rPr>
        <w:t>10, $60,000 (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napToGrid w:val="0"/>
          <w:sz w:val="22"/>
          <w:szCs w:val="22"/>
        </w:rPr>
        <w:t>: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N.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B. Maxim, and J. Guo)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“UM-Dearborn Service Learning Fellow”,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2009-2010, ($1000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2010,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2009,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“External Service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2008,($3000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577”,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Award, </w:t>
      </w:r>
      <w:r w:rsidRPr="00C74F57">
        <w:rPr>
          <w:rFonts w:ascii="Courier New" w:hAnsi="Courier New" w:cs="Courier New"/>
          <w:sz w:val="22"/>
          <w:szCs w:val="22"/>
        </w:rPr>
        <w:t>Winter 2008, ($3500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2008,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“Game Design Laboratory”, CECS Dean, Fall 2007,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($62,500 PI </w:t>
      </w:r>
      <w:r w:rsidRPr="00C74F57">
        <w:rPr>
          <w:rFonts w:ascii="Courier New" w:hAnsi="Courier New" w:cs="Courier New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Shen, J.;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9/07 – 8/08, ($35,000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2007,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9/06 – 8/07, ($26,000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488/588”,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>
        <w:rPr>
          <w:rFonts w:ascii="Courier New" w:hAnsi="Courier New" w:cs="Courier New"/>
          <w:sz w:val="22"/>
          <w:szCs w:val="22"/>
        </w:rPr>
        <w:t>, Winter 2006, ($3,500</w:t>
      </w:r>
      <w:r w:rsidRPr="00C74F57">
        <w:rPr>
          <w:rFonts w:ascii="Courier New" w:hAnsi="Courier New" w:cs="Courier New"/>
          <w:sz w:val="22"/>
          <w:szCs w:val="22"/>
        </w:rPr>
        <w:t xml:space="preserve"> PI</w:t>
      </w:r>
      <w:r>
        <w:rPr>
          <w:rFonts w:ascii="Courier New" w:hAnsi="Courier New" w:cs="Courier New"/>
          <w:sz w:val="22"/>
          <w:szCs w:val="22"/>
        </w:rPr>
        <w:t>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autoSpaceDE w:val="0"/>
        <w:autoSpaceDN w:val="0"/>
        <w:adjustRightInd w:val="0"/>
        <w:ind w:left="72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2006,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($1000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with Patel, N.).</w:t>
      </w:r>
    </w:p>
    <w:p w:rsidR="0022361B" w:rsidRPr="00C74F57" w:rsidRDefault="0022361B" w:rsidP="0022361B">
      <w:pPr>
        <w:ind w:left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“Torque Game Engine Licenses”, CECS Dean,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Winter 2006, ($2,500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N. “Agile Software Engineering Laboratory”,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Winter 2006, </w:t>
      </w:r>
      <w:r>
        <w:rPr>
          <w:rFonts w:ascii="Courier New" w:hAnsi="Courier New" w:cs="Courier New"/>
          <w:sz w:val="22"/>
          <w:szCs w:val="22"/>
        </w:rPr>
        <w:t xml:space="preserve">($40,000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  <w:r w:rsidRPr="00C74F57">
        <w:rPr>
          <w:rFonts w:ascii="Courier New" w:hAnsi="Courier New" w:cs="Courier New"/>
          <w:sz w:val="22"/>
          <w:szCs w:val="22"/>
        </w:rPr>
        <w:t xml:space="preserve"> Maxim, B.;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Patel, N.;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487/587”,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 w:rsidRPr="00C74F57">
        <w:rPr>
          <w:rFonts w:ascii="Courier New" w:hAnsi="Courier New" w:cs="Courier New"/>
          <w:sz w:val="22"/>
          <w:szCs w:val="22"/>
        </w:rPr>
        <w:t>, Fall 2005, ($3,500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 “Distance Learning Course CIS/ECE 479 and CIS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579”, CECS Development Award</w:t>
      </w:r>
      <w:r w:rsidRPr="00C74F57">
        <w:rPr>
          <w:rFonts w:ascii="Courier New" w:hAnsi="Courier New" w:cs="Courier New"/>
          <w:sz w:val="22"/>
          <w:szCs w:val="22"/>
        </w:rPr>
        <w:t>, Spring 2005, ($6000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2005,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Maxim, B. “Laboratory Equipment Replacement 1190EC”,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        CECS Dean, </w:t>
      </w:r>
      <w:r>
        <w:rPr>
          <w:rFonts w:ascii="Courier New" w:hAnsi="Courier New" w:cs="Courier New"/>
          <w:color w:val="000000"/>
          <w:sz w:val="22"/>
          <w:szCs w:val="22"/>
        </w:rPr>
        <w:t>2004, ($40,000 PI)</w:t>
      </w:r>
      <w:r w:rsidRPr="00C74F57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2004 Design Competition Advisor's Award –Winning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CECS Team ($750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“Laboratory Equipment Replacement 1080EC”, CECS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</w:t>
      </w:r>
      <w:r>
        <w:rPr>
          <w:rFonts w:ascii="Courier New" w:hAnsi="Courier New" w:cs="Courier New"/>
          <w:sz w:val="22"/>
          <w:szCs w:val="22"/>
        </w:rPr>
        <w:t>2003, ($36,000 PI)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2003 Design Competition Advisor's Award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2002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Agius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M.; George, D.; Nagy, J.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Smojver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T. "Purchase Hardware to Support Interactive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Training System",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($275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Kozlowski, E.; Lake, J.; and Patel, J.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"Software to Support Distributed Data Collection",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($350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Heading1"/>
        <w:rPr>
          <w:sz w:val="22"/>
          <w:szCs w:val="22"/>
        </w:rPr>
      </w:pPr>
      <w:r w:rsidRPr="00C74F57">
        <w:rPr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($80</w:t>
      </w:r>
      <w:r>
        <w:rPr>
          <w:rFonts w:ascii="Courier New" w:hAnsi="Courier New" w:cs="Courier New"/>
          <w:snapToGrid w:val="0"/>
          <w:sz w:val="22"/>
          <w:szCs w:val="22"/>
        </w:rPr>
        <w:t>0 –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Deng, J.; Patel, B. and Yu, R. "Hardware to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Distributed data Collection". UMD Campus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Grants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Marcus, K.;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Blais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M. "Purchase Hardware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to Support Experiments with Autonomous Intelligent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Agents", UMD Campus Grants ($360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br/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($2000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2000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K. "Purchase of Software and User Interaction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Devices to Support User Interface Design and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Engineering Instruction", 1999 Chancellor’s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Technology Fund, ($1,050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Ray, I.; and Maxim, B. "Design and Verification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of Secure E-Commerce Protocols: DFR Model Checker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License", UMD Campus Grants ($1,500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Yoon, D., Maxim, B., et. al. "The Integration of CAD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CAM via CORBA", 1999 Chancellor's Technology Fund,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"Proposal for a World Wide Web Engineering Case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Study: Student Schedule Generation Tool", UMD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Engineering Education and Practice,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($2,000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1999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College Team ($750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($400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and Ray, I.; and Ray, I.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"Desktop Distance Learning Software", 1998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Fund,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L.;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Yoon, D. "High Resolution, Portable, Multimedia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Projector", 1998 Chancellor’s Technology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Fund, ($7,000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1998 ($1,000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($1,200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Zhu, Q.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of Embedded Intelligent Software", 1997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 1997 School of Engineering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Kannan, R.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Collaborative Work Using Desktop Video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Conferencing", 1996 Chancellor’s Technology Fund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R.; Zhu, Q; and Ray, S. "Development of a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Video Conferencing Network", 1995 Chancellor’s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Technology Fund ($3,050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 Hashing Tool", 1993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Chancellor’s Technology Fund ($1,000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 and Maxim, B. "A Wireless Classroom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Connection to CIS Local Area Network", 1993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Chancellor’s Technology Fund ($2,000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"Adding an Ethics Component to the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Undergraduate Computer Science Curriculum", 1992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Michigan-Dearborn Educational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Enhancement Grant ($1,050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Cash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05718E" w:rsidRDefault="0005718E" w:rsidP="00366D4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Lindquist, M.; Campbell-</w:t>
      </w:r>
      <w:proofErr w:type="spellStart"/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Arvai</w:t>
      </w:r>
      <w:proofErr w:type="spellEnd"/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; V. and Maxim, B. “Evaluating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Ecosystem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Service Tradeoffs in the Design, Planning &amp;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Management of Urban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Forests: Synthesizing SDM, Scenario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 xml:space="preserve"> Planning and Landscape Visualization”, McIntire-Stennis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Cooperative Forestry Researc</w:t>
      </w:r>
      <w:r>
        <w:rPr>
          <w:rFonts w:ascii="Courier New" w:hAnsi="Courier New" w:cs="Courier New"/>
          <w:snapToGrid w:val="0"/>
          <w:sz w:val="22"/>
          <w:szCs w:val="22"/>
        </w:rPr>
        <w:t>h Program, 8/1</w:t>
      </w:r>
      <w:r w:rsidR="00BD6EF4">
        <w:rPr>
          <w:rFonts w:ascii="Courier New" w:hAnsi="Courier New" w:cs="Courier New"/>
          <w:snapToGrid w:val="0"/>
          <w:sz w:val="22"/>
          <w:szCs w:val="22"/>
        </w:rPr>
        <w:t>7</w:t>
      </w:r>
      <w:r>
        <w:rPr>
          <w:rFonts w:ascii="Courier New" w:hAnsi="Courier New" w:cs="Courier New"/>
          <w:snapToGrid w:val="0"/>
          <w:sz w:val="22"/>
          <w:szCs w:val="22"/>
        </w:rPr>
        <w:t>-9/1</w:t>
      </w:r>
      <w:r w:rsidR="00BD6EF4">
        <w:rPr>
          <w:rFonts w:ascii="Courier New" w:hAnsi="Courier New" w:cs="Courier New"/>
          <w:snapToGrid w:val="0"/>
          <w:sz w:val="22"/>
          <w:szCs w:val="22"/>
        </w:rPr>
        <w:t>9</w:t>
      </w:r>
      <w:r>
        <w:rPr>
          <w:rFonts w:ascii="Courier New" w:hAnsi="Courier New" w:cs="Courier New"/>
          <w:snapToGrid w:val="0"/>
          <w:sz w:val="22"/>
          <w:szCs w:val="22"/>
        </w:rPr>
        <w:t>, ($104,000</w:t>
      </w:r>
    </w:p>
    <w:p w:rsidR="00366D4B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 xml:space="preserve">with $28,000 matching, Collaborator). </w:t>
      </w:r>
    </w:p>
    <w:p w:rsidR="00366D4B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412014" w:rsidRDefault="00366D4B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Maxim, B. R. “Development of a Software Engineering Process</w:t>
      </w:r>
    </w:p>
    <w:p w:rsid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Improvement Game”, Association of Computing Machinery Special</w:t>
      </w:r>
    </w:p>
    <w:p w:rsid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Interest Group on Computer Science Education, 1/16 – 12/16,</w:t>
      </w:r>
    </w:p>
    <w:p w:rsidR="00412014" w:rsidRP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($3,200 PI).</w:t>
      </w:r>
    </w:p>
    <w:p w:rsidR="00412014" w:rsidRPr="00C74F57" w:rsidRDefault="00412014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Cristiano, J. and Maxim, B. "Campus of Hope: Using the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World to Improve Our World,” Ford 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Community Challenge, 9/08-4/15 ($100,000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$45,000 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R. </w:t>
      </w:r>
      <w:r w:rsidRPr="00C74F57">
        <w:rPr>
          <w:rFonts w:ascii="Courier New" w:hAnsi="Courier New" w:cs="Courier New"/>
          <w:bCs/>
          <w:sz w:val="22"/>
          <w:szCs w:val="22"/>
        </w:rPr>
        <w:t>“Learning by Gaming: An Immersive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Environment for Teaching Kids Cursive Handwriting”,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Verizon Foundatio</w:t>
      </w:r>
      <w:r>
        <w:rPr>
          <w:rFonts w:ascii="Courier New" w:hAnsi="Courier New" w:cs="Courier New"/>
          <w:bCs/>
          <w:sz w:val="22"/>
          <w:szCs w:val="22"/>
        </w:rPr>
        <w:t>n, 9/07 – 8/08, ($9,500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W.“Educating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 Homo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Ludens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: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Introducing Information Technology Through Game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Design”, Association of Computing Machinery Special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Interest Group on Computer Science Education, 7/06 –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6/07, ($3,600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Shen, J.;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and Yoon, D.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"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Perliminary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Study on Open Architecture E-Computing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Design in Engineering and Science",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i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Ameritech aw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ard, 9/02-8/03 ($17,000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Ray, I.; and Zhu, Q.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"Computer and Network Security Research Center",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National Science Foundation 9/99 – 8/02 Research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Instrumentation grant ($83.934 with $74,004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B. "Distance Learning in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and Information Science Courses Using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Computing Laboratories", Ameritech,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>($24,500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K.; Maxim,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Yoon, D. "Development of an Open Systems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award, ($44,000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).</w:t>
      </w:r>
      <w:r w:rsidRPr="00C74F57">
        <w:rPr>
          <w:rFonts w:ascii="Courier New" w:hAnsi="Courier New" w:cs="Courier New"/>
          <w:sz w:val="22"/>
          <w:szCs w:val="22"/>
        </w:rPr>
        <w:cr/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z w:val="22"/>
          <w:szCs w:val="22"/>
        </w:rPr>
        <w:t>Elenbogen</w:t>
      </w:r>
      <w:proofErr w:type="spellEnd"/>
      <w:r w:rsidRPr="00C74F57">
        <w:rPr>
          <w:rFonts w:cs="Courier New"/>
          <w:sz w:val="22"/>
          <w:szCs w:val="22"/>
        </w:rPr>
        <w:t xml:space="preserve">, B.; Maxim, B.; </w:t>
      </w:r>
      <w:proofErr w:type="spellStart"/>
      <w:r w:rsidRPr="00C74F57">
        <w:rPr>
          <w:rFonts w:cs="Courier New"/>
          <w:sz w:val="22"/>
          <w:szCs w:val="22"/>
        </w:rPr>
        <w:t>Akingbehin</w:t>
      </w:r>
      <w:proofErr w:type="spellEnd"/>
      <w:r w:rsidRPr="00C74F57">
        <w:rPr>
          <w:rFonts w:cs="Courier New"/>
          <w:sz w:val="22"/>
          <w:szCs w:val="22"/>
        </w:rPr>
        <w:t xml:space="preserve">, K.; </w:t>
      </w:r>
      <w:proofErr w:type="spellStart"/>
      <w:r w:rsidRPr="00C74F57">
        <w:rPr>
          <w:rFonts w:cs="Courier New"/>
          <w:sz w:val="22"/>
          <w:szCs w:val="22"/>
        </w:rPr>
        <w:t>Tsui</w:t>
      </w:r>
      <w:proofErr w:type="spellEnd"/>
      <w:r w:rsidRPr="00C74F57">
        <w:rPr>
          <w:rFonts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Yoon, D. "Parallel and Distributed Computing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</w:t>
      </w:r>
      <w:r>
        <w:rPr>
          <w:rFonts w:cs="Courier New"/>
          <w:sz w:val="22"/>
          <w:szCs w:val="22"/>
        </w:rPr>
        <w:t xml:space="preserve">award, ($52,000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pStyle w:val="PlainText"/>
        <w:rPr>
          <w:rFonts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"1991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($1,500).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"1990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 xml:space="preserve">, K. </w:t>
      </w:r>
      <w:r w:rsidRPr="00C74F57">
        <w:rPr>
          <w:rFonts w:cs="Courier New"/>
          <w:sz w:val="22"/>
          <w:szCs w:val="22"/>
        </w:rPr>
        <w:t xml:space="preserve">"1990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"1989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"1989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"1988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"1987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Algorithm Animation Software to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Support Computer Science Instruction", 1986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 Center for Research on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Learning and Teaching Educational Enhancement Grant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lastRenderedPageBreak/>
        <w:t xml:space="preserve">        ($3,600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"1986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In-kind</w:t>
      </w:r>
    </w:p>
    <w:p w:rsidR="0022361B" w:rsidRPr="00C74F57" w:rsidRDefault="0022361B" w:rsidP="0022361B">
      <w:pPr>
        <w:pStyle w:val="Bullet"/>
        <w:numPr>
          <w:ilvl w:val="0"/>
          <w:numId w:val="0"/>
        </w:numPr>
        <w:ind w:left="907"/>
        <w:jc w:val="both"/>
        <w:rPr>
          <w:szCs w:val="22"/>
        </w:rPr>
      </w:pP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“2012 BlackBerry Education Partner”, ten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BlackBerry Torch Cell Phones, five 16GB Playbooks,</w:t>
      </w:r>
    </w:p>
    <w:p w:rsidR="0022361B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three 32GB Playbooks, </w:t>
      </w:r>
      <w:r>
        <w:rPr>
          <w:rFonts w:ascii="Courier New" w:hAnsi="Courier New" w:cs="Courier New"/>
          <w:snapToGrid w:val="0"/>
          <w:sz w:val="22"/>
          <w:szCs w:val="22"/>
        </w:rPr>
        <w:t>(Hardware with estimated market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value $9300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.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"2010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"2009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"2008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"2007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"2006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"2000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Corporation,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"1999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Corporation,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 Microsoft Laboratory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Licenses", Microsoft Corporation,</w:t>
      </w:r>
      <w:r>
        <w:rPr>
          <w:rFonts w:ascii="Courier New" w:hAnsi="Courier New" w:cs="Courier New"/>
          <w:snapToGrid w:val="0"/>
          <w:sz w:val="22"/>
          <w:szCs w:val="22"/>
        </w:rPr>
        <w:t>(Software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50,000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"1998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Corporation,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13,015,000 </w:t>
      </w:r>
      <w:r>
        <w:rPr>
          <w:rFonts w:ascii="Courier New" w:hAnsi="Courier New" w:cs="Courier New"/>
          <w:snapToGrid w:val="0"/>
          <w:sz w:val="22"/>
          <w:szCs w:val="22"/>
        </w:rPr>
        <w:t>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"1998 Microsoft Visual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Studio Lab Grant", Microsoft Corporation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"July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99,300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"March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"1996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Corporation,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(Software with estimated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  "July 1996 Microsoft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"1995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Corporation,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market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E73026" w:rsidRDefault="00E73026"/>
    <w:sectPr w:rsidR="00E7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0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187" w:hanging="18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 w15:restartNumberingAfterBreak="0">
    <w:nsid w:val="0E213186"/>
    <w:multiLevelType w:val="hybridMultilevel"/>
    <w:tmpl w:val="5C7A4B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263A2"/>
    <w:multiLevelType w:val="hybridMultilevel"/>
    <w:tmpl w:val="08922C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2DF"/>
    <w:multiLevelType w:val="hybridMultilevel"/>
    <w:tmpl w:val="86CA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90"/>
    <w:rsid w:val="0005718E"/>
    <w:rsid w:val="0022361B"/>
    <w:rsid w:val="00366D4B"/>
    <w:rsid w:val="00412014"/>
    <w:rsid w:val="00573C7E"/>
    <w:rsid w:val="008D2390"/>
    <w:rsid w:val="0098013C"/>
    <w:rsid w:val="00BD6EF4"/>
    <w:rsid w:val="00C01B73"/>
    <w:rsid w:val="00D01DD5"/>
    <w:rsid w:val="00D04724"/>
    <w:rsid w:val="00DD6513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3B17"/>
  <w15:docId w15:val="{3E92853E-8F72-466D-AB22-B4F538D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361B"/>
    <w:pPr>
      <w:keepNext/>
      <w:widowControl w:val="0"/>
      <w:spacing w:line="240" w:lineRule="atLeast"/>
      <w:outlineLvl w:val="0"/>
    </w:pPr>
    <w:rPr>
      <w:rFonts w:ascii="Courier New" w:hAnsi="Courier New" w:cs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1B"/>
    <w:rPr>
      <w:rFonts w:ascii="Courier New" w:eastAsia="Times New Roman" w:hAnsi="Courier New" w:cs="Courier New"/>
      <w:snapToGrid w:val="0"/>
      <w:sz w:val="24"/>
      <w:szCs w:val="20"/>
    </w:rPr>
  </w:style>
  <w:style w:type="paragraph" w:styleId="PlainText">
    <w:name w:val="Plain Text"/>
    <w:basedOn w:val="Normal"/>
    <w:link w:val="PlainTextChar"/>
    <w:semiHidden/>
    <w:rsid w:val="0022361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2236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22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361B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next w:val="Normal"/>
    <w:rsid w:val="0022361B"/>
    <w:pPr>
      <w:numPr>
        <w:numId w:val="1"/>
      </w:numPr>
      <w:spacing w:after="60"/>
    </w:pPr>
    <w:rPr>
      <w:snapToGrid w:val="0"/>
      <w:sz w:val="22"/>
    </w:rPr>
  </w:style>
  <w:style w:type="paragraph" w:customStyle="1" w:styleId="References">
    <w:name w:val="References"/>
    <w:basedOn w:val="Normal"/>
    <w:link w:val="ReferencesChar"/>
    <w:qFormat/>
    <w:rsid w:val="00412014"/>
    <w:pPr>
      <w:widowControl w:val="0"/>
      <w:spacing w:before="180"/>
      <w:ind w:left="284" w:hanging="284"/>
      <w:jc w:val="both"/>
    </w:pPr>
    <w:rPr>
      <w:rFonts w:ascii="Calibri" w:eastAsia="Arial Unicode MS" w:hAnsi="Calibri" w:cs="Courier New"/>
      <w:snapToGrid w:val="0"/>
      <w:sz w:val="24"/>
      <w:szCs w:val="24"/>
    </w:rPr>
  </w:style>
  <w:style w:type="character" w:customStyle="1" w:styleId="ReferencesChar">
    <w:name w:val="References Char"/>
    <w:link w:val="References"/>
    <w:rsid w:val="00412014"/>
    <w:rPr>
      <w:rFonts w:ascii="Calibri" w:eastAsia="Arial Unicode MS" w:hAnsi="Calibri" w:cs="Courier New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18E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Bruce Maxim</cp:lastModifiedBy>
  <cp:revision>10</cp:revision>
  <dcterms:created xsi:type="dcterms:W3CDTF">2015-06-12T21:01:00Z</dcterms:created>
  <dcterms:modified xsi:type="dcterms:W3CDTF">2018-05-26T23:19:00Z</dcterms:modified>
</cp:coreProperties>
</file>